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BAAC" w14:textId="77777777" w:rsidR="004F4B48" w:rsidRPr="004F4B48" w:rsidRDefault="004F4B48" w:rsidP="004F4B48">
      <w:pPr>
        <w:spacing w:line="580" w:lineRule="exact"/>
        <w:jc w:val="left"/>
        <w:rPr>
          <w:rFonts w:eastAsia="黑体" w:cs="Times New Roman"/>
          <w:bCs/>
          <w:color w:val="000000"/>
          <w:szCs w:val="32"/>
        </w:rPr>
      </w:pPr>
      <w:r w:rsidRPr="004F4B48">
        <w:rPr>
          <w:rFonts w:eastAsia="黑体" w:cs="Times New Roman"/>
          <w:bCs/>
          <w:color w:val="000000"/>
          <w:szCs w:val="32"/>
        </w:rPr>
        <w:t>附件</w:t>
      </w:r>
      <w:r w:rsidRPr="004F4B48">
        <w:rPr>
          <w:rFonts w:eastAsia="黑体" w:cs="Times New Roman"/>
          <w:bCs/>
          <w:color w:val="000000"/>
          <w:szCs w:val="32"/>
        </w:rPr>
        <w:t>1</w:t>
      </w:r>
    </w:p>
    <w:p w14:paraId="4D271267" w14:textId="77777777" w:rsidR="004F4B48" w:rsidRPr="004F4B48" w:rsidRDefault="004F4B48" w:rsidP="004F4B48">
      <w:pPr>
        <w:spacing w:line="580" w:lineRule="exact"/>
        <w:jc w:val="center"/>
        <w:rPr>
          <w:rFonts w:eastAsia="黑体" w:cs="Times New Roman"/>
          <w:color w:val="000000"/>
          <w:szCs w:val="32"/>
        </w:rPr>
      </w:pPr>
      <w:r w:rsidRPr="004F4B48">
        <w:rPr>
          <w:rFonts w:eastAsia="方正小标宋_GBK" w:cs="Times New Roman"/>
          <w:color w:val="000000"/>
          <w:sz w:val="44"/>
          <w:szCs w:val="44"/>
        </w:rPr>
        <w:t>2023</w:t>
      </w:r>
      <w:r w:rsidRPr="004F4B48">
        <w:rPr>
          <w:rFonts w:eastAsia="方正小标宋_GBK" w:cs="Times New Roman"/>
          <w:color w:val="000000"/>
          <w:sz w:val="44"/>
          <w:szCs w:val="44"/>
        </w:rPr>
        <w:t>年度全省实验动物质量及设施环境检测结果汇总表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355"/>
        <w:gridCol w:w="2835"/>
        <w:gridCol w:w="3261"/>
        <w:gridCol w:w="3031"/>
        <w:gridCol w:w="1134"/>
        <w:gridCol w:w="1446"/>
      </w:tblGrid>
      <w:tr w:rsidR="004F4B48" w:rsidRPr="004F4B48" w14:paraId="59BA0157" w14:textId="77777777" w:rsidTr="005958C9">
        <w:trPr>
          <w:trHeight w:val="20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2EA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1A0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D98EB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许可证号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624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动物品种、等级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9397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检测结果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0C2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F4B48" w:rsidRPr="004F4B48" w14:paraId="4BCD145A" w14:textId="77777777" w:rsidTr="005958C9">
        <w:trPr>
          <w:trHeight w:val="20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4FA7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ACD5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82F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6FD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91C0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初检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46C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4F4B48">
              <w:rPr>
                <w:rFonts w:eastAsia="仿宋" w:cs="Times New Roman"/>
                <w:b/>
                <w:color w:val="000000"/>
                <w:sz w:val="28"/>
                <w:szCs w:val="28"/>
              </w:rPr>
              <w:t>复检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A0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B48" w:rsidRPr="004F4B48" w14:paraId="72A42419" w14:textId="77777777" w:rsidTr="005958C9">
        <w:trPr>
          <w:trHeight w:val="5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8C73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2E3C1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成都达硕实验动物有限公司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43F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)2020-0030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22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6E2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F6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29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3AE3436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9CA98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DF844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A3AB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68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57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859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BC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3F4DB00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C7D2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F92B8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3EA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F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清洁级：豚鼠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90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D5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49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70968D8C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5BCD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B3C8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DBD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AC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普通级：豚鼠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73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95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CE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5CA6031D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2453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B76B8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6404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F3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普通级：兔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48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CC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A0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7B092E7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56F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4BB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1A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)2022-0039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B1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普通级：兔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487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76D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B7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1211EE0B" w14:textId="77777777" w:rsidTr="005958C9">
        <w:trPr>
          <w:trHeight w:val="5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6F41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8C117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成都生物制品研究所有限责任公司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47D3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)2021-0126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F24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FF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未抽检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FB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728A3E41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D850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575F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C96F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)2021-008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8E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50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AF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2D4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1917A2DC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43AB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BAEF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251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A02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清洁级：豚鼠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4C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B0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3A4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424B382C" w14:textId="77777777" w:rsidTr="005958C9">
        <w:trPr>
          <w:trHeight w:val="5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A432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AD693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成都中医药大学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6990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9E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5A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6F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EB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7143A153" w14:textId="77777777" w:rsidTr="005958C9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F7B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72C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5A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8B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00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大鼠</w:t>
            </w:r>
            <w:proofErr w:type="gramStart"/>
            <w:r w:rsidRPr="004F4B48">
              <w:rPr>
                <w:rFonts w:cs="Times New Roman"/>
                <w:color w:val="000000"/>
                <w:sz w:val="28"/>
                <w:szCs w:val="28"/>
              </w:rPr>
              <w:t>嗜肺巴斯</w:t>
            </w:r>
            <w:proofErr w:type="gramEnd"/>
            <w:r w:rsidRPr="004F4B48">
              <w:rPr>
                <w:rFonts w:cs="Times New Roman"/>
                <w:color w:val="000000"/>
                <w:sz w:val="28"/>
                <w:szCs w:val="28"/>
              </w:rPr>
              <w:t>德杆菌阳性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04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88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4697C130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0DA06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8EF2C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川北医学院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406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8BF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5F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FC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6E74C120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4DD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7BC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54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F0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7A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B0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520C984D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1DF51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0CF1C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四川大学实验动物中心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6573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)2018-026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9E2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7A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3E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1B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12CF12A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73E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420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37D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A4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20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34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62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58DA98BA" w14:textId="77777777" w:rsidTr="005958C9">
        <w:trPr>
          <w:trHeight w:val="3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092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303E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四川格林豪斯生物科技有限公司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0794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9643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2B8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0D7E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589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F16D490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2008B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C0B2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四川横竖生物科技股份有限公司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2B3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39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94F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A4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8AB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1BA60D4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627D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4EDE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856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SCYK(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3E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72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1C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56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4BF07A69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484E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C762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四川省实验动物专委会养殖场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CC6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)2021-0037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328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44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44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13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6DE22E27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E728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E1A4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30F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14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66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95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2E675BB6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8B13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29F3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252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C6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级：豚鼠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0F3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E7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7A15C27E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13AF" w14:textId="77777777" w:rsidR="004F4B48" w:rsidRPr="004F4B48" w:rsidRDefault="004F4B48" w:rsidP="004F4B48">
            <w:pPr>
              <w:widowControl/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EDC1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6BC0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49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普通级：豚鼠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D6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7E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5F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63DC6185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4619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FD54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四川省医学科学院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·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四川省人民医院实验动物研究所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76DF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62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442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3A23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 w:rsidRPr="004F4B48">
              <w:rPr>
                <w:rFonts w:eastAsia="宋体" w:cs="Times New Roman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3976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4F4B48" w:rsidRPr="004F4B48" w14:paraId="7BE5B9A6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1CB0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73898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02F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50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638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BA9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4F4B48" w:rsidRPr="004F4B48" w14:paraId="48B83B20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0B8B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9F3F" w14:textId="77777777" w:rsidR="004F4B48" w:rsidRPr="004F4B48" w:rsidRDefault="004F4B48" w:rsidP="004F4B48">
            <w:pPr>
              <w:widowControl/>
              <w:spacing w:line="32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C5263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01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7E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167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35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60E3FD9A" w14:textId="77777777" w:rsidTr="005958C9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11822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C491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四川省中医药科学院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BDF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3D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E0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97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E95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1CBC441D" w14:textId="77777777" w:rsidTr="005958C9">
        <w:trPr>
          <w:trHeight w:val="36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EBB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0FB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E1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B1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级：大鼠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4C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71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27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55A8ECF" w14:textId="77777777" w:rsidTr="005958C9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DA4F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D02DF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西南医科大学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3F21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)2023-0017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8D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2469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C436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FF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407CD35A" w14:textId="77777777" w:rsidTr="005958C9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55138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9D01F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1BF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93F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F5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E23D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C9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7195E2E" w14:textId="77777777" w:rsidTr="005958C9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4FF43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15F78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45E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BF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普通级：豚鼠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CC40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BA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已注销</w:t>
            </w:r>
          </w:p>
        </w:tc>
      </w:tr>
      <w:tr w:rsidR="004F4B48" w:rsidRPr="004F4B48" w14:paraId="6A5C033B" w14:textId="77777777" w:rsidTr="005958C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9E0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4EE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78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23E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普通级：兔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015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76B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已注销</w:t>
            </w:r>
          </w:p>
        </w:tc>
      </w:tr>
      <w:tr w:rsidR="004F4B48" w:rsidRPr="004F4B48" w14:paraId="66164C88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EB7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2BFA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雅安普莱美生物科技有限公司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C6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66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普通级：猴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39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FC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45D" w14:textId="77777777" w:rsidR="004F4B48" w:rsidRPr="004F4B48" w:rsidRDefault="004F4B48" w:rsidP="004F4B48">
            <w:pPr>
              <w:spacing w:line="32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4F4B48" w:rsidRPr="004F4B48" w14:paraId="18FDEABE" w14:textId="77777777" w:rsidTr="005958C9">
        <w:trPr>
          <w:trHeight w:val="39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FB11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5FBE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成都药康生物科技有限公司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C81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)2020-0034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43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B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4E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64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24BA54A" w14:textId="77777777" w:rsidTr="005958C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274E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C296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D9D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0A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1C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A7D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83E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ACD0147" w14:textId="77777777" w:rsidTr="005958C9">
        <w:trPr>
          <w:trHeight w:val="39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D656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B5B89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简阳达</w:t>
            </w:r>
            <w:proofErr w:type="gramStart"/>
            <w:r w:rsidRPr="004F4B48">
              <w:rPr>
                <w:rFonts w:cs="Times New Roman"/>
                <w:color w:val="000000"/>
                <w:sz w:val="28"/>
                <w:szCs w:val="28"/>
              </w:rPr>
              <w:t>硕</w:t>
            </w:r>
            <w:proofErr w:type="gramEnd"/>
            <w:r w:rsidRPr="004F4B48">
              <w:rPr>
                <w:rFonts w:cs="Times New Roman"/>
                <w:color w:val="000000"/>
                <w:sz w:val="28"/>
                <w:szCs w:val="28"/>
              </w:rPr>
              <w:t>动物科技有限公司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7CC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)2021-0036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8D7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58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796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C0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7BE7BC7E" w14:textId="77777777" w:rsidTr="005958C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CBDF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0400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E539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58D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SPF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F4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肺炎克雷伯杆菌阳性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89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37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933DCC3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7286F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EB23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四川养麝研究所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7C2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C5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7CB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DBF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D2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31FFBAC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DE89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025D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</w:t>
            </w:r>
            <w:proofErr w:type="gramStart"/>
            <w:r w:rsidRPr="004F4B48">
              <w:rPr>
                <w:rFonts w:cs="Times New Roman"/>
                <w:color w:val="000000"/>
                <w:sz w:val="28"/>
                <w:szCs w:val="28"/>
              </w:rPr>
              <w:t>中科奥格</w:t>
            </w:r>
            <w:proofErr w:type="gramEnd"/>
            <w:r w:rsidRPr="004F4B48">
              <w:rPr>
                <w:rFonts w:cs="Times New Roman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866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)2019-0032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E0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37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53A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4F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65F3CF3F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A895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57B1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</w:t>
            </w:r>
            <w:proofErr w:type="gramStart"/>
            <w:r w:rsidRPr="004F4B48">
              <w:rPr>
                <w:rFonts w:cs="Times New Roman"/>
                <w:color w:val="000000"/>
                <w:sz w:val="28"/>
                <w:szCs w:val="28"/>
              </w:rPr>
              <w:t>中科奥格</w:t>
            </w:r>
            <w:proofErr w:type="gramEnd"/>
            <w:r w:rsidRPr="004F4B48">
              <w:rPr>
                <w:rFonts w:cs="Times New Roman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D99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SCXK(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)2020-0033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FB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12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87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DC8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3A7D9D84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8990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45CF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成都康华生物制品股份有限公司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F0A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SYXK(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)2020-0197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804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5D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D6C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7D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5457D2C5" w14:textId="77777777" w:rsidTr="005958C9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9A76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5B9D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国药集团宜宾制药有限责任公司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591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SYXK(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B0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56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7F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2E1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5D11159C" w14:textId="77777777" w:rsidTr="005958C9">
        <w:trPr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B206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5D96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成都市食品检验研究院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E8F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SYXK(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)2022-0259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1F3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B0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4D0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069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0F21BAFF" w14:textId="77777777" w:rsidTr="005958C9">
        <w:trPr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D6DD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CA48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成都</w:t>
            </w:r>
            <w:proofErr w:type="gramStart"/>
            <w:r w:rsidRPr="004F4B48">
              <w:rPr>
                <w:rFonts w:cs="Times New Roman"/>
                <w:color w:val="000000"/>
                <w:sz w:val="28"/>
                <w:szCs w:val="28"/>
              </w:rPr>
              <w:t>金唯科</w:t>
            </w:r>
            <w:proofErr w:type="gramEnd"/>
            <w:r w:rsidRPr="004F4B48">
              <w:rPr>
                <w:rFonts w:cs="Times New Roman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F882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SYXK(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)2020-0037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09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0C6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D14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E7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4B48" w:rsidRPr="004F4B48" w14:paraId="7D9F66E1" w14:textId="77777777" w:rsidTr="005958C9">
        <w:trPr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9238" w14:textId="77777777" w:rsidR="004F4B48" w:rsidRPr="004F4B48" w:rsidRDefault="004F4B48" w:rsidP="004F4B48">
            <w:pPr>
              <w:spacing w:line="320" w:lineRule="exact"/>
              <w:ind w:left="255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00F" w14:textId="77777777" w:rsidR="004F4B48" w:rsidRPr="004F4B48" w:rsidRDefault="004F4B48" w:rsidP="004F4B48">
            <w:pPr>
              <w:spacing w:line="320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四川双金多肽生物技术有限责任公司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E65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SYXK(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川</w:t>
            </w:r>
            <w:r w:rsidRPr="004F4B48">
              <w:rPr>
                <w:rFonts w:cs="Times New Roman"/>
                <w:color w:val="000000"/>
                <w:sz w:val="28"/>
                <w:szCs w:val="28"/>
              </w:rPr>
              <w:t>)2020-0226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BF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B3B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167" w14:textId="77777777" w:rsidR="004F4B48" w:rsidRPr="004F4B48" w:rsidRDefault="004F4B48" w:rsidP="004F4B48">
            <w:pPr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4B48"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462" w14:textId="77777777" w:rsidR="004F4B48" w:rsidRPr="004F4B48" w:rsidRDefault="004F4B48" w:rsidP="004F4B48">
            <w:pPr>
              <w:keepNext/>
              <w:spacing w:line="32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14:paraId="316F9491" w14:textId="77777777" w:rsidR="00030407" w:rsidRDefault="00030407">
      <w:pPr>
        <w:ind w:firstLine="640"/>
      </w:pPr>
    </w:p>
    <w:sectPr w:rsidR="00030407" w:rsidSect="004F4B4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0F12"/>
    <w:multiLevelType w:val="hybridMultilevel"/>
    <w:tmpl w:val="B20C12E0"/>
    <w:lvl w:ilvl="0" w:tplc="96C0E0EE">
      <w:start w:val="1"/>
      <w:numFmt w:val="chineseCountingThousand"/>
      <w:pStyle w:val="a"/>
      <w:lvlText w:val="(%1)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474440F5"/>
    <w:multiLevelType w:val="hybridMultilevel"/>
    <w:tmpl w:val="7A3E10A4"/>
    <w:lvl w:ilvl="0" w:tplc="03EA647C">
      <w:start w:val="1"/>
      <w:numFmt w:val="chineseCountingThousand"/>
      <w:lvlText w:val="%1、"/>
      <w:lvlJc w:val="left"/>
      <w:pPr>
        <w:ind w:left="440" w:hanging="440"/>
      </w:pPr>
      <w:rPr>
        <w:rFonts w:hint="eastAsia"/>
        <w:spacing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F677FE9"/>
    <w:multiLevelType w:val="hybridMultilevel"/>
    <w:tmpl w:val="5290F3A8"/>
    <w:lvl w:ilvl="0" w:tplc="A84CDB92">
      <w:start w:val="1"/>
      <w:numFmt w:val="chineseCountingThousand"/>
      <w:pStyle w:val="a0"/>
      <w:lvlText w:val="%1、"/>
      <w:lvlJc w:val="left"/>
      <w:pPr>
        <w:ind w:left="6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3" w15:restartNumberingAfterBreak="0">
    <w:nsid w:val="72ED4B61"/>
    <w:multiLevelType w:val="hybridMultilevel"/>
    <w:tmpl w:val="0464E762"/>
    <w:lvl w:ilvl="0" w:tplc="6302C578">
      <w:start w:val="1"/>
      <w:numFmt w:val="decimal"/>
      <w:pStyle w:val="a1"/>
      <w:lvlText w:val="%1."/>
      <w:lvlJc w:val="left"/>
      <w:pPr>
        <w:ind w:left="1083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num w:numId="1" w16cid:durableId="1184514000">
    <w:abstractNumId w:val="2"/>
  </w:num>
  <w:num w:numId="2" w16cid:durableId="1265765056">
    <w:abstractNumId w:val="0"/>
  </w:num>
  <w:num w:numId="3" w16cid:durableId="1469665540">
    <w:abstractNumId w:val="3"/>
  </w:num>
  <w:num w:numId="4" w16cid:durableId="1120804792">
    <w:abstractNumId w:val="2"/>
  </w:num>
  <w:num w:numId="5" w16cid:durableId="183521429">
    <w:abstractNumId w:val="2"/>
  </w:num>
  <w:num w:numId="6" w16cid:durableId="733311380">
    <w:abstractNumId w:val="1"/>
  </w:num>
  <w:num w:numId="7" w16cid:durableId="57242975">
    <w:abstractNumId w:val="1"/>
  </w:num>
  <w:num w:numId="8" w16cid:durableId="2003384612">
    <w:abstractNumId w:val="2"/>
  </w:num>
  <w:num w:numId="9" w16cid:durableId="1583641241">
    <w:abstractNumId w:val="3"/>
  </w:num>
  <w:num w:numId="10" w16cid:durableId="66205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48"/>
    <w:rsid w:val="00030407"/>
    <w:rsid w:val="00337F54"/>
    <w:rsid w:val="004819F8"/>
    <w:rsid w:val="004C40A6"/>
    <w:rsid w:val="004F4B48"/>
    <w:rsid w:val="00624340"/>
    <w:rsid w:val="00717DDE"/>
    <w:rsid w:val="007208E0"/>
    <w:rsid w:val="00B50A55"/>
    <w:rsid w:val="00D355F0"/>
    <w:rsid w:val="00DF7AB2"/>
    <w:rsid w:val="00EE0353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C3FC"/>
  <w15:chartTrackingRefBased/>
  <w15:docId w15:val="{C45760FB-1DF5-44F1-B861-9256607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0353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2"/>
    <w:next w:val="a2"/>
    <w:link w:val="10"/>
    <w:uiPriority w:val="9"/>
    <w:qFormat/>
    <w:rsid w:val="00337F54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37F54"/>
    <w:pPr>
      <w:keepNext/>
      <w:keepLines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样式1"/>
    <w:basedOn w:val="1"/>
    <w:next w:val="a2"/>
    <w:link w:val="12"/>
    <w:qFormat/>
    <w:rsid w:val="00B50A55"/>
    <w:rPr>
      <w:rFonts w:eastAsia="方正小标宋_GBK"/>
    </w:rPr>
  </w:style>
  <w:style w:type="character" w:customStyle="1" w:styleId="12">
    <w:name w:val="样式1 字符"/>
    <w:basedOn w:val="a3"/>
    <w:link w:val="11"/>
    <w:rsid w:val="00B50A55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3"/>
    <w:link w:val="1"/>
    <w:uiPriority w:val="9"/>
    <w:rsid w:val="00337F54"/>
    <w:rPr>
      <w:rFonts w:ascii="Times New Roman" w:eastAsia="黑体" w:hAnsi="Times New Roman"/>
      <w:b/>
      <w:bCs/>
      <w:kern w:val="44"/>
      <w:sz w:val="32"/>
      <w:szCs w:val="44"/>
    </w:rPr>
  </w:style>
  <w:style w:type="paragraph" w:customStyle="1" w:styleId="a6">
    <w:name w:val="标  题"/>
    <w:basedOn w:val="1"/>
    <w:next w:val="a2"/>
    <w:link w:val="a7"/>
    <w:qFormat/>
    <w:rsid w:val="00337F54"/>
    <w:pPr>
      <w:jc w:val="center"/>
    </w:pPr>
    <w:rPr>
      <w:rFonts w:eastAsia="方正小标宋_GBK"/>
      <w:bCs w:val="0"/>
      <w:sz w:val="44"/>
    </w:rPr>
  </w:style>
  <w:style w:type="character" w:customStyle="1" w:styleId="a7">
    <w:name w:val="标  题 字符"/>
    <w:basedOn w:val="a3"/>
    <w:link w:val="a6"/>
    <w:rsid w:val="00337F54"/>
    <w:rPr>
      <w:rFonts w:ascii="Times New Roman" w:eastAsia="方正小标宋_GBK" w:hAnsi="Times New Roman"/>
      <w:b/>
      <w:kern w:val="44"/>
      <w:sz w:val="44"/>
      <w:szCs w:val="44"/>
    </w:rPr>
  </w:style>
  <w:style w:type="paragraph" w:customStyle="1" w:styleId="a0">
    <w:name w:val="一级标题"/>
    <w:basedOn w:val="a2"/>
    <w:link w:val="a8"/>
    <w:qFormat/>
    <w:rsid w:val="004819F8"/>
    <w:pPr>
      <w:numPr>
        <w:numId w:val="1"/>
      </w:numPr>
      <w:tabs>
        <w:tab w:val="left" w:pos="0"/>
      </w:tabs>
      <w:ind w:left="0" w:firstLine="200"/>
    </w:pPr>
    <w:rPr>
      <w:rFonts w:eastAsia="黑体"/>
    </w:rPr>
  </w:style>
  <w:style w:type="character" w:customStyle="1" w:styleId="a8">
    <w:name w:val="一级标题 字符"/>
    <w:basedOn w:val="a3"/>
    <w:link w:val="a0"/>
    <w:rsid w:val="004819F8"/>
    <w:rPr>
      <w:rFonts w:ascii="Times New Roman" w:eastAsia="黑体" w:hAnsi="Times New Roman"/>
      <w:sz w:val="32"/>
    </w:rPr>
  </w:style>
  <w:style w:type="paragraph" w:customStyle="1" w:styleId="a">
    <w:name w:val="二级标题"/>
    <w:basedOn w:val="a0"/>
    <w:next w:val="a2"/>
    <w:link w:val="a9"/>
    <w:qFormat/>
    <w:rsid w:val="004819F8"/>
    <w:pPr>
      <w:numPr>
        <w:numId w:val="2"/>
      </w:numPr>
      <w:ind w:left="0" w:firstLine="200"/>
    </w:pPr>
    <w:rPr>
      <w:rFonts w:eastAsia="楷体_GB2312"/>
      <w:b/>
    </w:rPr>
  </w:style>
  <w:style w:type="character" w:customStyle="1" w:styleId="a9">
    <w:name w:val="二级标题 字符"/>
    <w:basedOn w:val="a8"/>
    <w:link w:val="a"/>
    <w:rsid w:val="004819F8"/>
    <w:rPr>
      <w:rFonts w:ascii="Times New Roman" w:eastAsia="楷体_GB2312" w:hAnsi="Times New Roman"/>
      <w:b/>
      <w:sz w:val="32"/>
    </w:rPr>
  </w:style>
  <w:style w:type="paragraph" w:customStyle="1" w:styleId="a1">
    <w:name w:val="三级标题"/>
    <w:basedOn w:val="a"/>
    <w:next w:val="a2"/>
    <w:link w:val="aa"/>
    <w:qFormat/>
    <w:rsid w:val="004819F8"/>
    <w:pPr>
      <w:numPr>
        <w:numId w:val="3"/>
      </w:numPr>
      <w:ind w:left="0" w:firstLine="200"/>
    </w:pPr>
    <w:rPr>
      <w:rFonts w:eastAsia="仿宋_GB2312"/>
    </w:rPr>
  </w:style>
  <w:style w:type="character" w:customStyle="1" w:styleId="aa">
    <w:name w:val="三级标题 字符"/>
    <w:basedOn w:val="a9"/>
    <w:link w:val="a1"/>
    <w:rsid w:val="004819F8"/>
    <w:rPr>
      <w:rFonts w:ascii="Times New Roman" w:eastAsia="仿宋_GB2312" w:hAnsi="Times New Roman"/>
      <w:b/>
      <w:sz w:val="32"/>
    </w:rPr>
  </w:style>
  <w:style w:type="character" w:customStyle="1" w:styleId="20">
    <w:name w:val="标题 2 字符"/>
    <w:basedOn w:val="a3"/>
    <w:link w:val="2"/>
    <w:uiPriority w:val="9"/>
    <w:semiHidden/>
    <w:rsid w:val="00337F54"/>
    <w:rPr>
      <w:rFonts w:asciiTheme="majorHAnsi" w:eastAsia="楷体_GB2312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2023-12-20T09:21:00Z</dcterms:created>
  <dcterms:modified xsi:type="dcterms:W3CDTF">2023-12-20T09:21:00Z</dcterms:modified>
</cp:coreProperties>
</file>